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Region II Teacher Night at Jefferson Lab 202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Title:  </w:t>
      </w:r>
      <w:r w:rsidDel="00000000" w:rsidR="00000000" w:rsidRPr="00000000">
        <w:rPr>
          <w:b w:val="1"/>
          <w:rtl w:val="0"/>
        </w:rPr>
        <w:t xml:space="preserve">Gravity Exploration Lab</w:t>
      </w:r>
      <w:r w:rsidDel="00000000" w:rsidR="00000000" w:rsidRPr="00000000">
        <w:rPr>
          <w:b w:val="1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720"/>
        <w:rPr>
          <w:b w:val="0"/>
          <w:highlight w:val="yellow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Demonstration</w:t>
        <w:tab/>
      </w:r>
      <w:r w:rsidDel="00000000" w:rsidR="00000000" w:rsidRPr="00000000">
        <w:rPr>
          <w:b w:val="1"/>
          <w:color w:val="ff0000"/>
          <w:vertAlign w:val="baseline"/>
          <w:rtl w:val="0"/>
        </w:rPr>
        <w:t xml:space="preserve"> </w:t>
      </w:r>
      <w:r w:rsidDel="00000000" w:rsidR="00000000" w:rsidRPr="00000000">
        <w:rPr>
          <w:b w:val="1"/>
          <w:highlight w:val="white"/>
          <w:vertAlign w:val="baseline"/>
          <w:rtl w:val="0"/>
        </w:rPr>
        <w:t xml:space="preserve">Experiment</w:t>
      </w:r>
      <w:r w:rsidDel="00000000" w:rsidR="00000000" w:rsidRPr="00000000">
        <w:rPr>
          <w:b w:val="1"/>
          <w:vertAlign w:val="baseline"/>
          <w:rtl w:val="0"/>
        </w:rPr>
        <w:tab/>
        <w:tab/>
      </w:r>
      <w:r w:rsidDel="00000000" w:rsidR="00000000" w:rsidRPr="00000000">
        <w:rPr>
          <w:b w:val="1"/>
          <w:highlight w:val="yellow"/>
          <w:vertAlign w:val="baseline"/>
          <w:rtl w:val="0"/>
        </w:rPr>
        <w:t xml:space="preserve">Student Activity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Grade Level: 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Time Allotment:  1 hour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Objectives with Correlated SOLs:  </w:t>
      </w:r>
      <w:r w:rsidDel="00000000" w:rsidR="00000000" w:rsidRPr="00000000">
        <w:rPr>
          <w:b w:val="1"/>
          <w:rtl w:val="0"/>
        </w:rPr>
        <w:t xml:space="preserve">6.2b Planets have different sizes and orbit at different distances from the sun, 6.2c Gravity contributes to orbital motion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Materials List (including equipment):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b w:val="0"/>
          <w:vertAlign w:val="baseline"/>
        </w:rPr>
      </w:pPr>
      <w:r w:rsidDel="00000000" w:rsidR="00000000" w:rsidRPr="00000000">
        <w:rPr>
          <w:b w:val="1"/>
          <w:rtl w:val="0"/>
        </w:rPr>
        <w:t xml:space="preserve">2 Meter sticks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b w:val="0"/>
          <w:vertAlign w:val="baseline"/>
        </w:rPr>
      </w:pPr>
      <w:r w:rsidDel="00000000" w:rsidR="00000000" w:rsidRPr="00000000">
        <w:rPr>
          <w:b w:val="1"/>
          <w:rtl w:val="0"/>
        </w:rPr>
        <w:t xml:space="preserve">1 Weight Scale (for human weight)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b w:val="0"/>
          <w:vertAlign w:val="baseline"/>
        </w:rPr>
      </w:pPr>
      <w:r w:rsidDel="00000000" w:rsidR="00000000" w:rsidRPr="00000000">
        <w:rPr>
          <w:b w:val="1"/>
          <w:rtl w:val="0"/>
        </w:rPr>
        <w:t xml:space="preserve">1 Calculator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Colored Tape</w:t>
      </w:r>
    </w:p>
    <w:p w:rsidR="00000000" w:rsidDel="00000000" w:rsidP="00000000" w:rsidRDefault="00000000" w:rsidRPr="00000000" w14:paraId="0000001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Teacher Contact Information: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Erin Little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0"/>
          <w:vertAlign w:val="baseline"/>
        </w:rPr>
      </w:pPr>
      <w:hyperlink r:id="rId7">
        <w:r w:rsidDel="00000000" w:rsidR="00000000" w:rsidRPr="00000000">
          <w:rPr>
            <w:b w:val="1"/>
            <w:color w:val="0563c1"/>
            <w:u w:val="single"/>
            <w:vertAlign w:val="baseline"/>
            <w:rtl w:val="0"/>
          </w:rPr>
          <w:t xml:space="preserve">Erin.little@nn.k12.va.us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757-846-4639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32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rin.little@nn.k12.va.u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S+wRVlBDoEwqY38WOuMOAQoiCA==">CgMxLjA4AHIhMUd4V1UwN3BuTXJJVUNaUXdrUC15RU5HNHdOdkUxM1Za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2021-01-25T14:29:00Z</dcterms:created>
  <dc:creator>Lisa Surles-Law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