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42001" w:rsidRDefault="00E326DA">
      <w:pPr>
        <w:widowControl w:val="0"/>
        <w:pBdr>
          <w:top w:val="nil"/>
          <w:left w:val="nil"/>
          <w:bottom w:val="nil"/>
          <w:right w:val="nil"/>
          <w:between w:val="nil"/>
        </w:pBdr>
        <w:spacing w:before="165" w:line="240" w:lineRule="auto"/>
        <w:ind w:right="2872"/>
        <w:jc w:val="right"/>
        <w:rPr>
          <w:rFonts w:ascii="Comic Sans MS" w:eastAsia="Comic Sans MS" w:hAnsi="Comic Sans MS" w:cs="Comic Sans MS"/>
          <w:b/>
          <w:color w:val="000000"/>
          <w:sz w:val="36"/>
          <w:szCs w:val="36"/>
        </w:rPr>
      </w:pPr>
      <w:r>
        <w:rPr>
          <w:rFonts w:ascii="Comic Sans MS" w:eastAsia="Comic Sans MS" w:hAnsi="Comic Sans MS" w:cs="Comic Sans MS"/>
          <w:b/>
          <w:color w:val="000000"/>
          <w:sz w:val="36"/>
          <w:szCs w:val="36"/>
        </w:rPr>
        <w:t xml:space="preserve">Let’s Investigate </w:t>
      </w:r>
      <w:r>
        <w:rPr>
          <w:noProof/>
        </w:rPr>
        <w:drawing>
          <wp:anchor distT="19050" distB="19050" distL="19050" distR="19050" simplePos="0" relativeHeight="251658240" behindDoc="0" locked="0" layoutInCell="1" hidden="0" allowOverlap="1">
            <wp:simplePos x="0" y="0"/>
            <wp:positionH relativeFrom="column">
              <wp:posOffset>19050</wp:posOffset>
            </wp:positionH>
            <wp:positionV relativeFrom="paragraph">
              <wp:posOffset>-86104</wp:posOffset>
            </wp:positionV>
            <wp:extent cx="1009650" cy="990600"/>
            <wp:effectExtent l="0" t="0" r="0" b="0"/>
            <wp:wrapSquare wrapText="right" distT="19050" distB="19050" distL="19050" distR="19050"/>
            <wp:docPr id="9"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5"/>
                    <a:srcRect/>
                    <a:stretch>
                      <a:fillRect/>
                    </a:stretch>
                  </pic:blipFill>
                  <pic:spPr>
                    <a:xfrm>
                      <a:off x="0" y="0"/>
                      <a:ext cx="1009650" cy="990600"/>
                    </a:xfrm>
                    <a:prstGeom prst="rect">
                      <a:avLst/>
                    </a:prstGeom>
                    <a:ln/>
                  </pic:spPr>
                </pic:pic>
              </a:graphicData>
            </a:graphic>
          </wp:anchor>
        </w:drawing>
      </w:r>
    </w:p>
    <w:p w:rsidR="00542001" w:rsidRDefault="00E326DA">
      <w:pPr>
        <w:widowControl w:val="0"/>
        <w:pBdr>
          <w:top w:val="nil"/>
          <w:left w:val="nil"/>
          <w:bottom w:val="nil"/>
          <w:right w:val="nil"/>
          <w:between w:val="nil"/>
        </w:pBdr>
        <w:spacing w:before="544" w:line="240" w:lineRule="auto"/>
        <w:ind w:right="3037"/>
        <w:jc w:val="right"/>
        <w:rPr>
          <w:rFonts w:ascii="Comic Sans MS" w:eastAsia="Comic Sans MS" w:hAnsi="Comic Sans MS" w:cs="Comic Sans MS"/>
          <w:b/>
          <w:color w:val="000000"/>
          <w:sz w:val="24"/>
          <w:szCs w:val="24"/>
        </w:rPr>
      </w:pPr>
      <w:r>
        <w:rPr>
          <w:rFonts w:ascii="Comic Sans MS" w:eastAsia="Comic Sans MS" w:hAnsi="Comic Sans MS" w:cs="Comic Sans MS"/>
          <w:b/>
          <w:color w:val="000000"/>
          <w:sz w:val="24"/>
          <w:szCs w:val="24"/>
        </w:rPr>
        <w:t xml:space="preserve">Create a Kaleidoscope </w:t>
      </w:r>
    </w:p>
    <w:p w:rsidR="00542001" w:rsidRDefault="00E326DA" w:rsidP="00E326DA">
      <w:pPr>
        <w:widowControl w:val="0"/>
        <w:pBdr>
          <w:top w:val="nil"/>
          <w:left w:val="nil"/>
          <w:bottom w:val="nil"/>
          <w:right w:val="nil"/>
          <w:between w:val="nil"/>
        </w:pBdr>
        <w:spacing w:before="379" w:line="240" w:lineRule="auto"/>
        <w:ind w:left="630"/>
        <w:rPr>
          <w:rFonts w:ascii="Comic Sans MS" w:eastAsia="Comic Sans MS" w:hAnsi="Comic Sans MS" w:cs="Comic Sans MS"/>
          <w:b/>
          <w:color w:val="000000"/>
          <w:sz w:val="24"/>
          <w:szCs w:val="24"/>
        </w:rPr>
      </w:pPr>
      <w:r>
        <w:rPr>
          <w:rFonts w:ascii="Comic Sans MS" w:eastAsia="Comic Sans MS" w:hAnsi="Comic Sans MS" w:cs="Comic Sans MS"/>
          <w:b/>
          <w:color w:val="000000"/>
          <w:sz w:val="24"/>
          <w:szCs w:val="24"/>
        </w:rPr>
        <w:t xml:space="preserve">Materials: </w:t>
      </w:r>
      <w:bookmarkStart w:id="0" w:name="_GoBack"/>
      <w:bookmarkEnd w:id="0"/>
    </w:p>
    <w:p w:rsidR="00542001" w:rsidRDefault="00E326DA" w:rsidP="00E326DA">
      <w:pPr>
        <w:widowControl w:val="0"/>
        <w:pBdr>
          <w:top w:val="nil"/>
          <w:left w:val="nil"/>
          <w:bottom w:val="nil"/>
          <w:right w:val="nil"/>
          <w:between w:val="nil"/>
        </w:pBdr>
        <w:spacing w:before="49" w:line="240" w:lineRule="auto"/>
        <w:ind w:left="630"/>
        <w:rPr>
          <w:rFonts w:ascii="Comic Sans MS" w:eastAsia="Comic Sans MS" w:hAnsi="Comic Sans MS" w:cs="Comic Sans MS"/>
          <w:color w:val="000000"/>
          <w:sz w:val="24"/>
          <w:szCs w:val="24"/>
        </w:rPr>
      </w:pPr>
      <w:r>
        <w:rPr>
          <w:color w:val="000000"/>
          <w:sz w:val="24"/>
          <w:szCs w:val="24"/>
        </w:rPr>
        <w:t xml:space="preserve">● </w:t>
      </w:r>
      <w:r>
        <w:rPr>
          <w:rFonts w:ascii="Comic Sans MS" w:eastAsia="Comic Sans MS" w:hAnsi="Comic Sans MS" w:cs="Comic Sans MS"/>
          <w:color w:val="000000"/>
          <w:sz w:val="24"/>
          <w:szCs w:val="24"/>
        </w:rPr>
        <w:t xml:space="preserve">Toilet paper rolls </w:t>
      </w:r>
    </w:p>
    <w:p w:rsidR="00542001" w:rsidRDefault="00E326DA" w:rsidP="00E326DA">
      <w:pPr>
        <w:widowControl w:val="0"/>
        <w:pBdr>
          <w:top w:val="nil"/>
          <w:left w:val="nil"/>
          <w:bottom w:val="nil"/>
          <w:right w:val="nil"/>
          <w:between w:val="nil"/>
        </w:pBdr>
        <w:spacing w:before="49" w:line="240" w:lineRule="auto"/>
        <w:ind w:left="630"/>
        <w:rPr>
          <w:rFonts w:ascii="Comic Sans MS" w:eastAsia="Comic Sans MS" w:hAnsi="Comic Sans MS" w:cs="Comic Sans MS"/>
          <w:color w:val="000000"/>
          <w:sz w:val="24"/>
          <w:szCs w:val="24"/>
        </w:rPr>
      </w:pPr>
      <w:r>
        <w:rPr>
          <w:color w:val="000000"/>
          <w:sz w:val="24"/>
          <w:szCs w:val="24"/>
        </w:rPr>
        <w:t xml:space="preserve">● </w:t>
      </w:r>
      <w:r>
        <w:rPr>
          <w:rFonts w:ascii="Comic Sans MS" w:eastAsia="Comic Sans MS" w:hAnsi="Comic Sans MS" w:cs="Comic Sans MS"/>
          <w:color w:val="000000"/>
          <w:sz w:val="24"/>
          <w:szCs w:val="24"/>
        </w:rPr>
        <w:t xml:space="preserve">Mylar or mirrored sheets (9.7cm x 3.5cm per scope) </w:t>
      </w:r>
    </w:p>
    <w:p w:rsidR="00542001" w:rsidRDefault="00E326DA" w:rsidP="00E326DA">
      <w:pPr>
        <w:widowControl w:val="0"/>
        <w:pBdr>
          <w:top w:val="nil"/>
          <w:left w:val="nil"/>
          <w:bottom w:val="nil"/>
          <w:right w:val="nil"/>
          <w:between w:val="nil"/>
        </w:pBdr>
        <w:spacing w:before="49" w:line="240" w:lineRule="auto"/>
        <w:ind w:left="630"/>
        <w:rPr>
          <w:rFonts w:ascii="Comic Sans MS" w:eastAsia="Comic Sans MS" w:hAnsi="Comic Sans MS" w:cs="Comic Sans MS"/>
          <w:color w:val="000000"/>
          <w:sz w:val="24"/>
          <w:szCs w:val="24"/>
        </w:rPr>
      </w:pPr>
      <w:r>
        <w:rPr>
          <w:color w:val="000000"/>
          <w:sz w:val="24"/>
          <w:szCs w:val="24"/>
        </w:rPr>
        <w:t xml:space="preserve">● </w:t>
      </w:r>
      <w:r>
        <w:rPr>
          <w:rFonts w:ascii="Comic Sans MS" w:eastAsia="Comic Sans MS" w:hAnsi="Comic Sans MS" w:cs="Comic Sans MS"/>
          <w:color w:val="000000"/>
          <w:sz w:val="24"/>
          <w:szCs w:val="24"/>
        </w:rPr>
        <w:t xml:space="preserve">Tape </w:t>
      </w:r>
    </w:p>
    <w:p w:rsidR="00542001" w:rsidRDefault="00E326DA" w:rsidP="00E326DA">
      <w:pPr>
        <w:widowControl w:val="0"/>
        <w:pBdr>
          <w:top w:val="nil"/>
          <w:left w:val="nil"/>
          <w:bottom w:val="nil"/>
          <w:right w:val="nil"/>
          <w:between w:val="nil"/>
        </w:pBdr>
        <w:spacing w:before="49" w:line="240" w:lineRule="auto"/>
        <w:ind w:left="630"/>
        <w:rPr>
          <w:rFonts w:ascii="Comic Sans MS" w:eastAsia="Comic Sans MS" w:hAnsi="Comic Sans MS" w:cs="Comic Sans MS"/>
          <w:color w:val="1155CC"/>
          <w:sz w:val="24"/>
          <w:szCs w:val="24"/>
        </w:rPr>
      </w:pPr>
      <w:r>
        <w:rPr>
          <w:color w:val="000000"/>
          <w:sz w:val="24"/>
          <w:szCs w:val="24"/>
        </w:rPr>
        <w:t xml:space="preserve">● </w:t>
      </w:r>
      <w:r>
        <w:rPr>
          <w:rFonts w:ascii="Comic Sans MS" w:eastAsia="Comic Sans MS" w:hAnsi="Comic Sans MS" w:cs="Comic Sans MS"/>
          <w:color w:val="000000"/>
          <w:sz w:val="24"/>
          <w:szCs w:val="24"/>
        </w:rPr>
        <w:t xml:space="preserve">White cardstock or </w:t>
      </w:r>
      <w:r>
        <w:rPr>
          <w:rFonts w:ascii="Comic Sans MS" w:eastAsia="Comic Sans MS" w:hAnsi="Comic Sans MS" w:cs="Comic Sans MS"/>
          <w:color w:val="1155CC"/>
          <w:sz w:val="24"/>
          <w:szCs w:val="24"/>
          <w:u w:val="single"/>
        </w:rPr>
        <w:t>Circle Printout</w:t>
      </w:r>
      <w:r>
        <w:rPr>
          <w:rFonts w:ascii="Comic Sans MS" w:eastAsia="Comic Sans MS" w:hAnsi="Comic Sans MS" w:cs="Comic Sans MS"/>
          <w:color w:val="1155CC"/>
          <w:sz w:val="24"/>
          <w:szCs w:val="24"/>
        </w:rPr>
        <w:t xml:space="preserve"> </w:t>
      </w:r>
    </w:p>
    <w:p w:rsidR="00542001" w:rsidRDefault="00E326DA" w:rsidP="00E326DA">
      <w:pPr>
        <w:widowControl w:val="0"/>
        <w:pBdr>
          <w:top w:val="nil"/>
          <w:left w:val="nil"/>
          <w:bottom w:val="nil"/>
          <w:right w:val="nil"/>
          <w:between w:val="nil"/>
        </w:pBdr>
        <w:spacing w:before="49" w:line="240" w:lineRule="auto"/>
        <w:ind w:left="630"/>
        <w:rPr>
          <w:rFonts w:ascii="Comic Sans MS" w:eastAsia="Comic Sans MS" w:hAnsi="Comic Sans MS" w:cs="Comic Sans MS"/>
          <w:color w:val="000000"/>
          <w:sz w:val="24"/>
          <w:szCs w:val="24"/>
        </w:rPr>
      </w:pPr>
      <w:r>
        <w:rPr>
          <w:color w:val="000000"/>
          <w:sz w:val="24"/>
          <w:szCs w:val="24"/>
        </w:rPr>
        <w:t xml:space="preserve">● </w:t>
      </w:r>
      <w:r>
        <w:rPr>
          <w:rFonts w:ascii="Comic Sans MS" w:eastAsia="Comic Sans MS" w:hAnsi="Comic Sans MS" w:cs="Comic Sans MS"/>
          <w:color w:val="000000"/>
          <w:sz w:val="24"/>
          <w:szCs w:val="24"/>
        </w:rPr>
        <w:t xml:space="preserve">Bendy straw </w:t>
      </w:r>
    </w:p>
    <w:p w:rsidR="00542001" w:rsidRDefault="00E326DA" w:rsidP="00E326DA">
      <w:pPr>
        <w:widowControl w:val="0"/>
        <w:pBdr>
          <w:top w:val="nil"/>
          <w:left w:val="nil"/>
          <w:bottom w:val="nil"/>
          <w:right w:val="nil"/>
          <w:between w:val="nil"/>
        </w:pBdr>
        <w:spacing w:before="49" w:line="240" w:lineRule="auto"/>
        <w:ind w:left="630"/>
        <w:rPr>
          <w:rFonts w:ascii="Comic Sans MS" w:eastAsia="Comic Sans MS" w:hAnsi="Comic Sans MS" w:cs="Comic Sans MS"/>
          <w:color w:val="000000"/>
          <w:sz w:val="24"/>
          <w:szCs w:val="24"/>
        </w:rPr>
      </w:pPr>
      <w:r>
        <w:rPr>
          <w:color w:val="000000"/>
          <w:sz w:val="24"/>
          <w:szCs w:val="24"/>
        </w:rPr>
        <w:t xml:space="preserve">● </w:t>
      </w:r>
      <w:r>
        <w:rPr>
          <w:rFonts w:ascii="Comic Sans MS" w:eastAsia="Comic Sans MS" w:hAnsi="Comic Sans MS" w:cs="Comic Sans MS"/>
          <w:color w:val="000000"/>
          <w:sz w:val="24"/>
          <w:szCs w:val="24"/>
        </w:rPr>
        <w:t xml:space="preserve">Markers </w:t>
      </w:r>
    </w:p>
    <w:p w:rsidR="00542001" w:rsidRDefault="00E326DA" w:rsidP="00E326DA">
      <w:pPr>
        <w:widowControl w:val="0"/>
        <w:pBdr>
          <w:top w:val="nil"/>
          <w:left w:val="nil"/>
          <w:bottom w:val="nil"/>
          <w:right w:val="nil"/>
          <w:between w:val="nil"/>
        </w:pBdr>
        <w:spacing w:before="379" w:line="240" w:lineRule="auto"/>
        <w:ind w:left="630"/>
        <w:rPr>
          <w:rFonts w:ascii="Comic Sans MS" w:eastAsia="Comic Sans MS" w:hAnsi="Comic Sans MS" w:cs="Comic Sans MS"/>
          <w:b/>
          <w:color w:val="000000"/>
          <w:sz w:val="24"/>
          <w:szCs w:val="24"/>
        </w:rPr>
      </w:pPr>
      <w:r>
        <w:rPr>
          <w:rFonts w:ascii="Comic Sans MS" w:eastAsia="Comic Sans MS" w:hAnsi="Comic Sans MS" w:cs="Comic Sans MS"/>
          <w:b/>
          <w:color w:val="000000"/>
          <w:sz w:val="24"/>
          <w:szCs w:val="24"/>
        </w:rPr>
        <w:t xml:space="preserve">Directions: </w:t>
      </w:r>
    </w:p>
    <w:p w:rsidR="00542001" w:rsidRDefault="00E326DA" w:rsidP="00E326DA">
      <w:pPr>
        <w:widowControl w:val="0"/>
        <w:pBdr>
          <w:top w:val="nil"/>
          <w:left w:val="nil"/>
          <w:bottom w:val="nil"/>
          <w:right w:val="nil"/>
          <w:between w:val="nil"/>
        </w:pBdr>
        <w:spacing w:before="49" w:line="240" w:lineRule="auto"/>
        <w:ind w:left="630" w:right="1036"/>
        <w:jc w:val="right"/>
        <w:rPr>
          <w:rFonts w:ascii="Comic Sans MS" w:eastAsia="Comic Sans MS" w:hAnsi="Comic Sans MS" w:cs="Comic Sans MS"/>
          <w:color w:val="000000"/>
          <w:sz w:val="24"/>
          <w:szCs w:val="24"/>
        </w:rPr>
      </w:pPr>
      <w:r>
        <w:rPr>
          <w:rFonts w:ascii="Comic Sans MS" w:eastAsia="Comic Sans MS" w:hAnsi="Comic Sans MS" w:cs="Comic Sans MS"/>
          <w:color w:val="000000"/>
          <w:sz w:val="24"/>
          <w:szCs w:val="24"/>
        </w:rPr>
        <w:t xml:space="preserve">1. Measure and cut your mylar or mirrored sheet to be 9.7cm x 3.5cm </w:t>
      </w:r>
    </w:p>
    <w:p w:rsidR="00542001" w:rsidRDefault="00E326DA" w:rsidP="00E326DA">
      <w:pPr>
        <w:widowControl w:val="0"/>
        <w:pBdr>
          <w:top w:val="nil"/>
          <w:left w:val="nil"/>
          <w:bottom w:val="nil"/>
          <w:right w:val="nil"/>
          <w:between w:val="nil"/>
        </w:pBdr>
        <w:spacing w:before="379" w:line="274" w:lineRule="auto"/>
        <w:ind w:left="630" w:right="424" w:hanging="345"/>
        <w:rPr>
          <w:rFonts w:ascii="Comic Sans MS" w:eastAsia="Comic Sans MS" w:hAnsi="Comic Sans MS" w:cs="Comic Sans MS"/>
          <w:color w:val="000000"/>
          <w:sz w:val="24"/>
          <w:szCs w:val="24"/>
        </w:rPr>
      </w:pPr>
      <w:r>
        <w:rPr>
          <w:rFonts w:ascii="Comic Sans MS" w:eastAsia="Comic Sans MS" w:hAnsi="Comic Sans MS" w:cs="Comic Sans MS"/>
          <w:color w:val="000000"/>
          <w:sz w:val="24"/>
          <w:szCs w:val="24"/>
        </w:rPr>
        <w:t xml:space="preserve">2. Line up your mylar strips, leave a tiny space between each one. (Place the shiniest/least scratched sides face down.) Tape them together over the spaces. See image below. </w:t>
      </w:r>
    </w:p>
    <w:p w:rsidR="00542001" w:rsidRDefault="00E326DA" w:rsidP="00E326DA">
      <w:pPr>
        <w:widowControl w:val="0"/>
        <w:pBdr>
          <w:top w:val="nil"/>
          <w:left w:val="nil"/>
          <w:bottom w:val="nil"/>
          <w:right w:val="nil"/>
          <w:between w:val="nil"/>
        </w:pBdr>
        <w:spacing w:before="54" w:line="240" w:lineRule="auto"/>
        <w:ind w:left="630" w:right="2973"/>
        <w:jc w:val="right"/>
        <w:rPr>
          <w:rFonts w:ascii="Comic Sans MS" w:eastAsia="Comic Sans MS" w:hAnsi="Comic Sans MS" w:cs="Comic Sans MS"/>
          <w:color w:val="000000"/>
          <w:sz w:val="24"/>
          <w:szCs w:val="24"/>
        </w:rPr>
      </w:pPr>
      <w:r>
        <w:rPr>
          <w:rFonts w:ascii="Comic Sans MS" w:eastAsia="Comic Sans MS" w:hAnsi="Comic Sans MS" w:cs="Comic Sans MS"/>
          <w:noProof/>
          <w:color w:val="000000"/>
          <w:sz w:val="24"/>
          <w:szCs w:val="24"/>
        </w:rPr>
        <w:drawing>
          <wp:inline distT="19050" distB="19050" distL="19050" distR="19050">
            <wp:extent cx="1676400" cy="1352550"/>
            <wp:effectExtent l="0" t="0" r="0" b="0"/>
            <wp:docPr id="11"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6"/>
                    <a:srcRect/>
                    <a:stretch>
                      <a:fillRect/>
                    </a:stretch>
                  </pic:blipFill>
                  <pic:spPr>
                    <a:xfrm>
                      <a:off x="0" y="0"/>
                      <a:ext cx="1676400" cy="1352550"/>
                    </a:xfrm>
                    <a:prstGeom prst="rect">
                      <a:avLst/>
                    </a:prstGeom>
                    <a:ln/>
                  </pic:spPr>
                </pic:pic>
              </a:graphicData>
            </a:graphic>
          </wp:inline>
        </w:drawing>
      </w:r>
    </w:p>
    <w:p w:rsidR="00542001" w:rsidRDefault="00E326DA" w:rsidP="00E326DA">
      <w:pPr>
        <w:widowControl w:val="0"/>
        <w:pBdr>
          <w:top w:val="nil"/>
          <w:left w:val="nil"/>
          <w:bottom w:val="nil"/>
          <w:right w:val="nil"/>
          <w:between w:val="nil"/>
        </w:pBdr>
        <w:spacing w:line="274" w:lineRule="auto"/>
        <w:ind w:left="630" w:right="16" w:hanging="356"/>
        <w:rPr>
          <w:rFonts w:ascii="Comic Sans MS" w:eastAsia="Comic Sans MS" w:hAnsi="Comic Sans MS" w:cs="Comic Sans MS"/>
          <w:color w:val="000000"/>
          <w:sz w:val="24"/>
          <w:szCs w:val="24"/>
        </w:rPr>
      </w:pPr>
      <w:r>
        <w:rPr>
          <w:rFonts w:ascii="Comic Sans MS" w:eastAsia="Comic Sans MS" w:hAnsi="Comic Sans MS" w:cs="Comic Sans MS"/>
          <w:color w:val="000000"/>
          <w:sz w:val="24"/>
          <w:szCs w:val="24"/>
        </w:rPr>
        <w:t xml:space="preserve">3. Fold the taped mylar into a triangular prism and tape along the top to hold in place. See image below. </w:t>
      </w:r>
    </w:p>
    <w:p w:rsidR="00542001" w:rsidRDefault="00E326DA" w:rsidP="00E326DA">
      <w:pPr>
        <w:widowControl w:val="0"/>
        <w:pBdr>
          <w:top w:val="nil"/>
          <w:left w:val="nil"/>
          <w:bottom w:val="nil"/>
          <w:right w:val="nil"/>
          <w:between w:val="nil"/>
        </w:pBdr>
        <w:spacing w:before="54" w:line="240" w:lineRule="auto"/>
        <w:ind w:left="630" w:right="2748"/>
        <w:jc w:val="right"/>
        <w:rPr>
          <w:rFonts w:ascii="Comic Sans MS" w:eastAsia="Comic Sans MS" w:hAnsi="Comic Sans MS" w:cs="Comic Sans MS"/>
          <w:color w:val="000000"/>
          <w:sz w:val="24"/>
          <w:szCs w:val="24"/>
        </w:rPr>
      </w:pPr>
      <w:r>
        <w:rPr>
          <w:rFonts w:ascii="Comic Sans MS" w:eastAsia="Comic Sans MS" w:hAnsi="Comic Sans MS" w:cs="Comic Sans MS"/>
          <w:noProof/>
          <w:color w:val="000000"/>
          <w:sz w:val="24"/>
          <w:szCs w:val="24"/>
        </w:rPr>
        <w:drawing>
          <wp:inline distT="19050" distB="19050" distL="19050" distR="19050">
            <wp:extent cx="1962150" cy="1485900"/>
            <wp:effectExtent l="0" t="0" r="0" b="0"/>
            <wp:docPr id="10"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7"/>
                    <a:srcRect/>
                    <a:stretch>
                      <a:fillRect/>
                    </a:stretch>
                  </pic:blipFill>
                  <pic:spPr>
                    <a:xfrm>
                      <a:off x="0" y="0"/>
                      <a:ext cx="1962150" cy="1485900"/>
                    </a:xfrm>
                    <a:prstGeom prst="rect">
                      <a:avLst/>
                    </a:prstGeom>
                    <a:ln/>
                  </pic:spPr>
                </pic:pic>
              </a:graphicData>
            </a:graphic>
          </wp:inline>
        </w:drawing>
      </w:r>
    </w:p>
    <w:p w:rsidR="00542001" w:rsidRDefault="00E326DA" w:rsidP="00E326DA">
      <w:pPr>
        <w:widowControl w:val="0"/>
        <w:pBdr>
          <w:top w:val="nil"/>
          <w:left w:val="nil"/>
          <w:bottom w:val="nil"/>
          <w:right w:val="nil"/>
          <w:between w:val="nil"/>
        </w:pBdr>
        <w:spacing w:line="307" w:lineRule="auto"/>
        <w:ind w:left="630" w:right="1041"/>
        <w:jc w:val="center"/>
        <w:rPr>
          <w:rFonts w:ascii="Comic Sans MS" w:eastAsia="Comic Sans MS" w:hAnsi="Comic Sans MS" w:cs="Comic Sans MS"/>
          <w:color w:val="000000"/>
          <w:sz w:val="24"/>
          <w:szCs w:val="24"/>
        </w:rPr>
      </w:pPr>
      <w:r>
        <w:rPr>
          <w:rFonts w:ascii="Comic Sans MS" w:eastAsia="Comic Sans MS" w:hAnsi="Comic Sans MS" w:cs="Comic Sans MS"/>
          <w:color w:val="000000"/>
          <w:sz w:val="24"/>
          <w:szCs w:val="24"/>
        </w:rPr>
        <w:t>4. Stuff the mylar prism inside your cardboard tube. See image below.</w:t>
      </w:r>
      <w:r>
        <w:rPr>
          <w:rFonts w:ascii="Comic Sans MS" w:eastAsia="Comic Sans MS" w:hAnsi="Comic Sans MS" w:cs="Comic Sans MS"/>
          <w:noProof/>
          <w:color w:val="000000"/>
          <w:sz w:val="24"/>
          <w:szCs w:val="24"/>
        </w:rPr>
        <w:drawing>
          <wp:inline distT="19050" distB="19050" distL="19050" distR="19050">
            <wp:extent cx="1485900" cy="1066800"/>
            <wp:effectExtent l="0" t="0" r="0" b="0"/>
            <wp:docPr id="12"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8"/>
                    <a:srcRect/>
                    <a:stretch>
                      <a:fillRect/>
                    </a:stretch>
                  </pic:blipFill>
                  <pic:spPr>
                    <a:xfrm>
                      <a:off x="0" y="0"/>
                      <a:ext cx="1485900" cy="1066800"/>
                    </a:xfrm>
                    <a:prstGeom prst="rect">
                      <a:avLst/>
                    </a:prstGeom>
                    <a:ln/>
                  </pic:spPr>
                </pic:pic>
              </a:graphicData>
            </a:graphic>
          </wp:inline>
        </w:drawing>
      </w:r>
    </w:p>
    <w:p w:rsidR="00542001" w:rsidRDefault="00E326DA" w:rsidP="00E326DA">
      <w:pPr>
        <w:widowControl w:val="0"/>
        <w:pBdr>
          <w:top w:val="nil"/>
          <w:left w:val="nil"/>
          <w:bottom w:val="nil"/>
          <w:right w:val="nil"/>
          <w:between w:val="nil"/>
        </w:pBdr>
        <w:spacing w:before="165" w:line="240" w:lineRule="auto"/>
        <w:ind w:left="630" w:right="2872"/>
        <w:jc w:val="right"/>
        <w:rPr>
          <w:rFonts w:ascii="Comic Sans MS" w:eastAsia="Comic Sans MS" w:hAnsi="Comic Sans MS" w:cs="Comic Sans MS"/>
          <w:b/>
          <w:color w:val="000000"/>
          <w:sz w:val="36"/>
          <w:szCs w:val="36"/>
        </w:rPr>
      </w:pPr>
      <w:r>
        <w:rPr>
          <w:rFonts w:ascii="Comic Sans MS" w:eastAsia="Comic Sans MS" w:hAnsi="Comic Sans MS" w:cs="Comic Sans MS"/>
          <w:b/>
          <w:color w:val="000000"/>
          <w:sz w:val="36"/>
          <w:szCs w:val="36"/>
        </w:rPr>
        <w:lastRenderedPageBreak/>
        <w:t xml:space="preserve">Let’s Investigate </w:t>
      </w:r>
      <w:r>
        <w:rPr>
          <w:noProof/>
        </w:rPr>
        <w:drawing>
          <wp:anchor distT="19050" distB="19050" distL="19050" distR="19050" simplePos="0" relativeHeight="251659264" behindDoc="0" locked="0" layoutInCell="1" hidden="0" allowOverlap="1">
            <wp:simplePos x="0" y="0"/>
            <wp:positionH relativeFrom="column">
              <wp:posOffset>19050</wp:posOffset>
            </wp:positionH>
            <wp:positionV relativeFrom="paragraph">
              <wp:posOffset>-86104</wp:posOffset>
            </wp:positionV>
            <wp:extent cx="1009650" cy="990600"/>
            <wp:effectExtent l="0" t="0" r="0" b="0"/>
            <wp:wrapSquare wrapText="right" distT="19050" distB="19050" distL="19050" distR="19050"/>
            <wp:docPr id="7"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5"/>
                    <a:srcRect/>
                    <a:stretch>
                      <a:fillRect/>
                    </a:stretch>
                  </pic:blipFill>
                  <pic:spPr>
                    <a:xfrm>
                      <a:off x="0" y="0"/>
                      <a:ext cx="1009650" cy="990600"/>
                    </a:xfrm>
                    <a:prstGeom prst="rect">
                      <a:avLst/>
                    </a:prstGeom>
                    <a:ln/>
                  </pic:spPr>
                </pic:pic>
              </a:graphicData>
            </a:graphic>
          </wp:anchor>
        </w:drawing>
      </w:r>
    </w:p>
    <w:p w:rsidR="00542001" w:rsidRDefault="00E326DA" w:rsidP="00E326DA">
      <w:pPr>
        <w:widowControl w:val="0"/>
        <w:pBdr>
          <w:top w:val="nil"/>
          <w:left w:val="nil"/>
          <w:bottom w:val="nil"/>
          <w:right w:val="nil"/>
          <w:between w:val="nil"/>
        </w:pBdr>
        <w:spacing w:before="214" w:line="240" w:lineRule="auto"/>
        <w:ind w:left="630"/>
        <w:rPr>
          <w:rFonts w:ascii="Comic Sans MS" w:eastAsia="Comic Sans MS" w:hAnsi="Comic Sans MS" w:cs="Comic Sans MS"/>
          <w:color w:val="000000"/>
          <w:sz w:val="24"/>
          <w:szCs w:val="24"/>
        </w:rPr>
      </w:pPr>
      <w:r>
        <w:rPr>
          <w:rFonts w:ascii="Comic Sans MS" w:eastAsia="Comic Sans MS" w:hAnsi="Comic Sans MS" w:cs="Comic Sans MS"/>
          <w:color w:val="000000"/>
          <w:sz w:val="24"/>
          <w:szCs w:val="24"/>
        </w:rPr>
        <w:t xml:space="preserve">5. Cut off the bendy end of a flexible straw. </w:t>
      </w:r>
    </w:p>
    <w:p w:rsidR="00542001" w:rsidRDefault="00E326DA" w:rsidP="00E326DA">
      <w:pPr>
        <w:widowControl w:val="0"/>
        <w:pBdr>
          <w:top w:val="nil"/>
          <w:left w:val="nil"/>
          <w:bottom w:val="nil"/>
          <w:right w:val="nil"/>
          <w:between w:val="nil"/>
        </w:pBdr>
        <w:spacing w:before="379" w:line="274" w:lineRule="auto"/>
        <w:ind w:left="630" w:right="341" w:hanging="364"/>
        <w:rPr>
          <w:rFonts w:ascii="Comic Sans MS" w:eastAsia="Comic Sans MS" w:hAnsi="Comic Sans MS" w:cs="Comic Sans MS"/>
          <w:color w:val="000000"/>
          <w:sz w:val="24"/>
          <w:szCs w:val="24"/>
        </w:rPr>
      </w:pPr>
      <w:r>
        <w:rPr>
          <w:rFonts w:ascii="Comic Sans MS" w:eastAsia="Comic Sans MS" w:hAnsi="Comic Sans MS" w:cs="Comic Sans MS"/>
          <w:color w:val="000000"/>
          <w:sz w:val="24"/>
          <w:szCs w:val="24"/>
        </w:rPr>
        <w:t xml:space="preserve">6. Tape it along the top of your tube with the flexible part of the straw hanging over the edge. </w:t>
      </w:r>
    </w:p>
    <w:p w:rsidR="00542001" w:rsidRDefault="00E326DA" w:rsidP="00E326DA">
      <w:pPr>
        <w:widowControl w:val="0"/>
        <w:pBdr>
          <w:top w:val="nil"/>
          <w:left w:val="nil"/>
          <w:bottom w:val="nil"/>
          <w:right w:val="nil"/>
          <w:between w:val="nil"/>
        </w:pBdr>
        <w:spacing w:before="345" w:line="240" w:lineRule="auto"/>
        <w:ind w:left="630"/>
        <w:rPr>
          <w:rFonts w:ascii="Comic Sans MS" w:eastAsia="Comic Sans MS" w:hAnsi="Comic Sans MS" w:cs="Comic Sans MS"/>
          <w:color w:val="000000"/>
          <w:sz w:val="24"/>
          <w:szCs w:val="24"/>
        </w:rPr>
      </w:pPr>
      <w:r>
        <w:rPr>
          <w:rFonts w:ascii="Comic Sans MS" w:eastAsia="Comic Sans MS" w:hAnsi="Comic Sans MS" w:cs="Comic Sans MS"/>
          <w:color w:val="000000"/>
          <w:sz w:val="24"/>
          <w:szCs w:val="24"/>
        </w:rPr>
        <w:t xml:space="preserve">7. Cut out 3 circles with a diameter of 3.75 inches. </w:t>
      </w:r>
    </w:p>
    <w:p w:rsidR="00542001" w:rsidRDefault="00E326DA" w:rsidP="00E326DA">
      <w:pPr>
        <w:widowControl w:val="0"/>
        <w:pBdr>
          <w:top w:val="nil"/>
          <w:left w:val="nil"/>
          <w:bottom w:val="nil"/>
          <w:right w:val="nil"/>
          <w:between w:val="nil"/>
        </w:pBdr>
        <w:spacing w:before="379" w:line="240" w:lineRule="auto"/>
        <w:ind w:left="630"/>
        <w:rPr>
          <w:rFonts w:ascii="Comic Sans MS" w:eastAsia="Comic Sans MS" w:hAnsi="Comic Sans MS" w:cs="Comic Sans MS"/>
          <w:color w:val="000000"/>
          <w:sz w:val="24"/>
          <w:szCs w:val="24"/>
        </w:rPr>
      </w:pPr>
      <w:r>
        <w:rPr>
          <w:rFonts w:ascii="Comic Sans MS" w:eastAsia="Comic Sans MS" w:hAnsi="Comic Sans MS" w:cs="Comic Sans MS"/>
          <w:color w:val="000000"/>
          <w:sz w:val="24"/>
          <w:szCs w:val="24"/>
        </w:rPr>
        <w:t xml:space="preserve">8. Poke a hole in the center of your circle. </w:t>
      </w:r>
    </w:p>
    <w:p w:rsidR="00542001" w:rsidRDefault="00E326DA" w:rsidP="00E326DA">
      <w:pPr>
        <w:widowControl w:val="0"/>
        <w:pBdr>
          <w:top w:val="nil"/>
          <w:left w:val="nil"/>
          <w:bottom w:val="nil"/>
          <w:right w:val="nil"/>
          <w:between w:val="nil"/>
        </w:pBdr>
        <w:spacing w:before="379" w:line="274" w:lineRule="auto"/>
        <w:ind w:left="630" w:right="866" w:hanging="358"/>
        <w:rPr>
          <w:rFonts w:ascii="Comic Sans MS" w:eastAsia="Comic Sans MS" w:hAnsi="Comic Sans MS" w:cs="Comic Sans MS"/>
          <w:color w:val="000000"/>
          <w:sz w:val="24"/>
          <w:szCs w:val="24"/>
        </w:rPr>
      </w:pPr>
      <w:r>
        <w:rPr>
          <w:rFonts w:ascii="Comic Sans MS" w:eastAsia="Comic Sans MS" w:hAnsi="Comic Sans MS" w:cs="Comic Sans MS"/>
          <w:color w:val="000000"/>
          <w:sz w:val="24"/>
          <w:szCs w:val="24"/>
        </w:rPr>
        <w:t xml:space="preserve">9. Decorate the circle using markers, stickers, crayons etc. Try out different designs, shapes, and letters! </w:t>
      </w:r>
    </w:p>
    <w:p w:rsidR="00542001" w:rsidRDefault="00E326DA" w:rsidP="00E326DA">
      <w:pPr>
        <w:widowControl w:val="0"/>
        <w:pBdr>
          <w:top w:val="nil"/>
          <w:left w:val="nil"/>
          <w:bottom w:val="nil"/>
          <w:right w:val="nil"/>
          <w:between w:val="nil"/>
        </w:pBdr>
        <w:spacing w:before="345" w:line="274" w:lineRule="auto"/>
        <w:ind w:left="630" w:right="54" w:hanging="344"/>
        <w:rPr>
          <w:rFonts w:ascii="Comic Sans MS" w:eastAsia="Comic Sans MS" w:hAnsi="Comic Sans MS" w:cs="Comic Sans MS"/>
          <w:color w:val="000000"/>
          <w:sz w:val="24"/>
          <w:szCs w:val="24"/>
        </w:rPr>
      </w:pPr>
      <w:r>
        <w:rPr>
          <w:rFonts w:ascii="Comic Sans MS" w:eastAsia="Comic Sans MS" w:hAnsi="Comic Sans MS" w:cs="Comic Sans MS"/>
          <w:color w:val="000000"/>
          <w:sz w:val="24"/>
          <w:szCs w:val="24"/>
        </w:rPr>
        <w:t>10. Place the circle onto your straw with the design facing the kaleidoscope. You want the hole to fit over the flexible portion of the straw so i</w:t>
      </w:r>
      <w:r>
        <w:rPr>
          <w:rFonts w:ascii="Comic Sans MS" w:eastAsia="Comic Sans MS" w:hAnsi="Comic Sans MS" w:cs="Comic Sans MS"/>
          <w:color w:val="000000"/>
          <w:sz w:val="24"/>
          <w:szCs w:val="24"/>
        </w:rPr>
        <w:t xml:space="preserve">t will turn easily. See image below. </w:t>
      </w:r>
    </w:p>
    <w:p w:rsidR="00542001" w:rsidRDefault="00E326DA" w:rsidP="00E326DA">
      <w:pPr>
        <w:widowControl w:val="0"/>
        <w:pBdr>
          <w:top w:val="nil"/>
          <w:left w:val="nil"/>
          <w:bottom w:val="nil"/>
          <w:right w:val="nil"/>
          <w:between w:val="nil"/>
        </w:pBdr>
        <w:spacing w:before="54" w:line="240" w:lineRule="auto"/>
        <w:ind w:left="630" w:right="2800"/>
        <w:jc w:val="right"/>
        <w:rPr>
          <w:rFonts w:ascii="Comic Sans MS" w:eastAsia="Comic Sans MS" w:hAnsi="Comic Sans MS" w:cs="Comic Sans MS"/>
          <w:color w:val="000000"/>
          <w:sz w:val="24"/>
          <w:szCs w:val="24"/>
        </w:rPr>
      </w:pPr>
      <w:r>
        <w:rPr>
          <w:rFonts w:ascii="Comic Sans MS" w:eastAsia="Comic Sans MS" w:hAnsi="Comic Sans MS" w:cs="Comic Sans MS"/>
          <w:noProof/>
          <w:color w:val="000000"/>
          <w:sz w:val="24"/>
          <w:szCs w:val="24"/>
        </w:rPr>
        <w:drawing>
          <wp:inline distT="19050" distB="19050" distL="19050" distR="19050">
            <wp:extent cx="1895475" cy="1762125"/>
            <wp:effectExtent l="0" t="0" r="0" b="0"/>
            <wp:docPr id="8"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9"/>
                    <a:srcRect/>
                    <a:stretch>
                      <a:fillRect/>
                    </a:stretch>
                  </pic:blipFill>
                  <pic:spPr>
                    <a:xfrm>
                      <a:off x="0" y="0"/>
                      <a:ext cx="1895475" cy="1762125"/>
                    </a:xfrm>
                    <a:prstGeom prst="rect">
                      <a:avLst/>
                    </a:prstGeom>
                    <a:ln/>
                  </pic:spPr>
                </pic:pic>
              </a:graphicData>
            </a:graphic>
          </wp:inline>
        </w:drawing>
      </w:r>
    </w:p>
    <w:p w:rsidR="00542001" w:rsidRDefault="00E326DA" w:rsidP="00E326DA">
      <w:pPr>
        <w:widowControl w:val="0"/>
        <w:pBdr>
          <w:top w:val="nil"/>
          <w:left w:val="nil"/>
          <w:bottom w:val="nil"/>
          <w:right w:val="nil"/>
          <w:between w:val="nil"/>
        </w:pBdr>
        <w:spacing w:line="274" w:lineRule="auto"/>
        <w:ind w:left="630" w:right="244" w:hanging="341"/>
        <w:rPr>
          <w:rFonts w:ascii="Comic Sans MS" w:eastAsia="Comic Sans MS" w:hAnsi="Comic Sans MS" w:cs="Comic Sans MS"/>
          <w:color w:val="000000"/>
          <w:sz w:val="24"/>
          <w:szCs w:val="24"/>
        </w:rPr>
      </w:pPr>
      <w:r>
        <w:rPr>
          <w:rFonts w:ascii="Comic Sans MS" w:eastAsia="Comic Sans MS" w:hAnsi="Comic Sans MS" w:cs="Comic Sans MS"/>
          <w:color w:val="000000"/>
          <w:sz w:val="24"/>
          <w:szCs w:val="24"/>
        </w:rPr>
        <w:t xml:space="preserve">11. Look into your kaleidoscope and explore all the reflections created by your design! </w:t>
      </w:r>
    </w:p>
    <w:p w:rsidR="00542001" w:rsidRDefault="00E326DA" w:rsidP="00E326DA">
      <w:pPr>
        <w:widowControl w:val="0"/>
        <w:pBdr>
          <w:top w:val="nil"/>
          <w:left w:val="nil"/>
          <w:bottom w:val="nil"/>
          <w:right w:val="nil"/>
          <w:between w:val="nil"/>
        </w:pBdr>
        <w:spacing w:before="403"/>
        <w:ind w:left="630" w:right="86" w:hanging="1"/>
        <w:rPr>
          <w:rFonts w:ascii="Comic Sans MS" w:eastAsia="Comic Sans MS" w:hAnsi="Comic Sans MS" w:cs="Comic Sans MS"/>
          <w:color w:val="000000"/>
          <w:sz w:val="24"/>
          <w:szCs w:val="24"/>
        </w:rPr>
      </w:pPr>
      <w:r>
        <w:rPr>
          <w:rFonts w:ascii="Comic Sans MS" w:eastAsia="Comic Sans MS" w:hAnsi="Comic Sans MS" w:cs="Comic Sans MS"/>
          <w:b/>
          <w:color w:val="000000"/>
          <w:sz w:val="28"/>
          <w:szCs w:val="28"/>
        </w:rPr>
        <w:t xml:space="preserve">STEM Career Connection: </w:t>
      </w:r>
      <w:r>
        <w:rPr>
          <w:rFonts w:ascii="Comic Sans MS" w:eastAsia="Comic Sans MS" w:hAnsi="Comic Sans MS" w:cs="Comic Sans MS"/>
          <w:b/>
          <w:color w:val="000000"/>
          <w:sz w:val="24"/>
          <w:szCs w:val="24"/>
        </w:rPr>
        <w:t xml:space="preserve">A Light Technician or Electrician </w:t>
      </w:r>
      <w:r>
        <w:rPr>
          <w:rFonts w:ascii="Comic Sans MS" w:eastAsia="Comic Sans MS" w:hAnsi="Comic Sans MS" w:cs="Comic Sans MS"/>
          <w:color w:val="000000"/>
          <w:sz w:val="24"/>
          <w:szCs w:val="24"/>
        </w:rPr>
        <w:t xml:space="preserve">are people who wire and set up the lights and effects for televisions, movies, houses, and more. Why do you think these roles are important to have? What are examples of things that you use or do that require light? </w:t>
      </w:r>
    </w:p>
    <w:p w:rsidR="00542001" w:rsidRDefault="00E326DA" w:rsidP="00E326DA">
      <w:pPr>
        <w:widowControl w:val="0"/>
        <w:pBdr>
          <w:top w:val="nil"/>
          <w:left w:val="nil"/>
          <w:bottom w:val="nil"/>
          <w:right w:val="nil"/>
          <w:between w:val="nil"/>
        </w:pBdr>
        <w:spacing w:before="309" w:line="545" w:lineRule="auto"/>
        <w:ind w:left="630"/>
        <w:jc w:val="both"/>
        <w:rPr>
          <w:b/>
          <w:color w:val="000000"/>
        </w:rPr>
      </w:pPr>
      <w:r>
        <w:rPr>
          <w:b/>
          <w:color w:val="000000"/>
        </w:rPr>
        <w:t>____________________________________________________________________________ ____________________________________________________________________________ ___________________________________________________________________________</w:t>
      </w:r>
    </w:p>
    <w:sectPr w:rsidR="00542001" w:rsidSect="00E326DA">
      <w:pgSz w:w="12240" w:h="15840"/>
      <w:pgMar w:top="720" w:right="720" w:bottom="720" w:left="720" w:header="0" w:footer="720" w:gutter="0"/>
      <w:pgNumType w:start="1"/>
      <w:cols w:space="720"/>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omic Sans MS">
    <w:panose1 w:val="030F0702030302020204"/>
    <w:charset w:val="00"/>
    <w:family w:val="script"/>
    <w:pitch w:val="variable"/>
    <w:sig w:usb0="00000287" w:usb1="00000013"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42001"/>
    <w:rsid w:val="00542001"/>
    <w:rsid w:val="00E326D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28D762F4-1FA9-444E-931B-B007D6B1B8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sz w:val="22"/>
        <w:szCs w:val="22"/>
        <w:lang w:val="en-US" w:eastAsia="en-US" w:bidi="ar-SA"/>
      </w:rPr>
    </w:rPrDefault>
    <w:pPrDefault>
      <w:pPr>
        <w:spacing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2.png"/><Relationship Id="rId11" Type="http://schemas.openxmlformats.org/officeDocument/2006/relationships/theme" Target="theme/theme1.xml"/><Relationship Id="rId5" Type="http://schemas.openxmlformats.org/officeDocument/2006/relationships/image" Target="media/image1.pn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JtRDQYDFvZA6HAGhNbdAKlLvTVQ==">CgMxLjA4AHIhMUthWW41Qlh1SGZlVWo1cG85MlBpQmhzbGo4OVdaZVZR</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282</Words>
  <Characters>1515</Characters>
  <Application>Microsoft Office Word</Application>
  <DocSecurity>0</DocSecurity>
  <Lines>42</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Carly Zeh</cp:lastModifiedBy>
  <cp:revision>2</cp:revision>
  <dcterms:created xsi:type="dcterms:W3CDTF">2025-02-28T13:45:00Z</dcterms:created>
  <dcterms:modified xsi:type="dcterms:W3CDTF">2025-02-28T13:48:00Z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5b1d7df175750f51c3fdd76590bbd78aed0f8ae72d72c4812cda24114a16f46f</vt:lpwstr>
  </property>
</Properties>
</file>